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19" w:rsidRDefault="0002028B">
      <w:pPr>
        <w:widowControl/>
        <w:jc w:val="center"/>
        <w:rPr>
          <w:sz w:val="8"/>
          <w:szCs w:val="8"/>
        </w:rPr>
      </w:pPr>
      <w:bookmarkStart w:id="0" w:name="_GoBack"/>
      <w:bookmarkEnd w:id="0"/>
      <w:r>
        <w:rPr>
          <w:sz w:val="8"/>
          <w:szCs w:val="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125.25pt">
            <v:imagedata r:id="rId4" o:title=""/>
          </v:shape>
        </w:pict>
      </w:r>
    </w:p>
    <w:p w:rsidR="00CE4819" w:rsidRDefault="00CE4819">
      <w:pPr>
        <w:widowControl/>
        <w:jc w:val="center"/>
        <w:rPr>
          <w:sz w:val="8"/>
          <w:szCs w:val="8"/>
        </w:rPr>
      </w:pPr>
    </w:p>
    <w:p w:rsidR="00CE4819" w:rsidRDefault="00CE4819">
      <w:pPr>
        <w:widowControl/>
        <w:jc w:val="center"/>
        <w:rPr>
          <w:sz w:val="8"/>
          <w:szCs w:val="8"/>
        </w:rPr>
      </w:pPr>
    </w:p>
    <w:p w:rsidR="00CE4819" w:rsidRDefault="0081708C">
      <w:pPr>
        <w:widowControl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</w:t>
      </w:r>
      <w:r w:rsidR="00CE4819">
        <w:rPr>
          <w:b/>
          <w:bCs/>
          <w:sz w:val="40"/>
          <w:szCs w:val="40"/>
        </w:rPr>
        <w:t>NDELSSELSKABET GRØNHØJ VANDVÆRK</w:t>
      </w:r>
    </w:p>
    <w:p w:rsidR="00ED78B7" w:rsidRPr="00ED78B7" w:rsidRDefault="00ED78B7" w:rsidP="00ED78B7">
      <w:pPr>
        <w:widowControl/>
        <w:rPr>
          <w:rFonts w:ascii="Tahoma" w:hAnsi="Tahoma" w:cs="Tahoma"/>
          <w:b/>
          <w:bCs/>
          <w:sz w:val="24"/>
          <w:szCs w:val="24"/>
        </w:rPr>
      </w:pPr>
    </w:p>
    <w:p w:rsidR="00ED78B7" w:rsidRDefault="00CB3F35" w:rsidP="00F62B35">
      <w:pPr>
        <w:widowControl/>
        <w:jc w:val="center"/>
        <w:rPr>
          <w:rFonts w:ascii="Tahoma" w:hAnsi="Tahoma" w:cs="Tahoma"/>
          <w:b/>
          <w:bCs/>
          <w:sz w:val="24"/>
          <w:szCs w:val="24"/>
        </w:rPr>
      </w:pPr>
      <w:r w:rsidRPr="007A6E53">
        <w:rPr>
          <w:rFonts w:ascii="Tahoma" w:hAnsi="Tahoma" w:cs="Tahoma"/>
          <w:b/>
          <w:bCs/>
          <w:sz w:val="24"/>
          <w:szCs w:val="24"/>
        </w:rPr>
        <w:t>B</w:t>
      </w:r>
      <w:r w:rsidR="00ED78B7" w:rsidRPr="007A6E53">
        <w:rPr>
          <w:rFonts w:ascii="Tahoma" w:hAnsi="Tahoma" w:cs="Tahoma"/>
          <w:b/>
          <w:bCs/>
          <w:sz w:val="24"/>
          <w:szCs w:val="24"/>
        </w:rPr>
        <w:t>UDGET</w:t>
      </w:r>
      <w:r w:rsidR="00ED78B7" w:rsidRPr="00ED78B7">
        <w:rPr>
          <w:rFonts w:ascii="Tahoma" w:hAnsi="Tahoma" w:cs="Tahoma"/>
          <w:b/>
          <w:bCs/>
          <w:sz w:val="24"/>
          <w:szCs w:val="24"/>
        </w:rPr>
        <w:t xml:space="preserve"> FOR 201</w:t>
      </w:r>
      <w:r w:rsidR="00F1046B">
        <w:rPr>
          <w:rFonts w:ascii="Tahoma" w:hAnsi="Tahoma" w:cs="Tahoma"/>
          <w:b/>
          <w:bCs/>
          <w:sz w:val="24"/>
          <w:szCs w:val="24"/>
        </w:rPr>
        <w:t>9</w:t>
      </w:r>
    </w:p>
    <w:p w:rsidR="0081708C" w:rsidRPr="00ED78B7" w:rsidRDefault="0081708C" w:rsidP="00F62B35">
      <w:pPr>
        <w:widowControl/>
        <w:jc w:val="center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6345"/>
        <w:gridCol w:w="2268"/>
      </w:tblGrid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001" w:rsidRDefault="00702001" w:rsidP="00A04D74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BUDGET 2019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A04D74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Fast afgift </w:t>
            </w:r>
          </w:p>
        </w:tc>
        <w:tc>
          <w:tcPr>
            <w:tcW w:w="2268" w:type="dxa"/>
          </w:tcPr>
          <w:p w:rsidR="00702001" w:rsidRDefault="00702001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325.000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3763BD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Variable afgifter </w:t>
            </w:r>
          </w:p>
        </w:tc>
        <w:tc>
          <w:tcPr>
            <w:tcW w:w="2268" w:type="dxa"/>
          </w:tcPr>
          <w:p w:rsidR="00702001" w:rsidRDefault="00702001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493.000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Vandskat </w:t>
            </w:r>
          </w:p>
        </w:tc>
        <w:tc>
          <w:tcPr>
            <w:tcW w:w="2268" w:type="dxa"/>
          </w:tcPr>
          <w:p w:rsidR="00702001" w:rsidRDefault="00702001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352.000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001" w:rsidRDefault="00702001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466.000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Tilslutningsafgift</w:t>
            </w:r>
          </w:p>
        </w:tc>
        <w:tc>
          <w:tcPr>
            <w:tcW w:w="2268" w:type="dxa"/>
          </w:tcPr>
          <w:p w:rsidR="00702001" w:rsidRDefault="00E77321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9E73A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</w:t>
            </w:r>
            <w:r w:rsidR="00702001">
              <w:rPr>
                <w:rFonts w:ascii="Tahoma" w:hAnsi="Tahoma" w:cs="Tahoma"/>
                <w:b/>
                <w:bCs/>
                <w:sz w:val="24"/>
                <w:szCs w:val="24"/>
              </w:rPr>
              <w:t>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Renteindtægter</w:t>
            </w:r>
          </w:p>
        </w:tc>
        <w:tc>
          <w:tcPr>
            <w:tcW w:w="2268" w:type="dxa"/>
          </w:tcPr>
          <w:p w:rsidR="00702001" w:rsidRDefault="004149D6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1.200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C77AFE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Indberetn. godtgørelse., Jammerbugt Kommune.</w:t>
            </w:r>
          </w:p>
        </w:tc>
        <w:tc>
          <w:tcPr>
            <w:tcW w:w="2268" w:type="dxa"/>
          </w:tcPr>
          <w:p w:rsidR="00702001" w:rsidRDefault="00CC7EA1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</w:t>
            </w:r>
            <w:r w:rsidR="004149D6">
              <w:rPr>
                <w:rFonts w:ascii="Tahoma" w:hAnsi="Tahoma" w:cs="Tahoma"/>
                <w:b/>
                <w:bCs/>
                <w:sz w:val="24"/>
                <w:szCs w:val="24"/>
              </w:rPr>
              <w:t>22</w:t>
            </w:r>
            <w:r w:rsidR="00702001">
              <w:rPr>
                <w:rFonts w:ascii="Tahoma" w:hAnsi="Tahoma" w:cs="Tahoma"/>
                <w:b/>
                <w:bCs/>
                <w:sz w:val="24"/>
                <w:szCs w:val="24"/>
              </w:rPr>
              <w:t>.000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044909">
            <w:pPr>
              <w:widowControl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bookmarkStart w:id="1" w:name="OLE_LINK1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Indtægter i alt:</w:t>
            </w:r>
          </w:p>
        </w:tc>
        <w:tc>
          <w:tcPr>
            <w:tcW w:w="2268" w:type="dxa"/>
          </w:tcPr>
          <w:p w:rsidR="00702001" w:rsidRDefault="004149D6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489.2</w:t>
            </w:r>
            <w:r w:rsidR="00702001">
              <w:rPr>
                <w:rFonts w:ascii="Tahoma" w:hAnsi="Tahoma" w:cs="Tahoma"/>
                <w:b/>
                <w:bCs/>
                <w:sz w:val="24"/>
                <w:szCs w:val="24"/>
              </w:rPr>
              <w:t>00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044909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001" w:rsidRDefault="00702001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bookmarkEnd w:id="1"/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Elektricitet</w:t>
            </w:r>
          </w:p>
        </w:tc>
        <w:tc>
          <w:tcPr>
            <w:tcW w:w="2268" w:type="dxa"/>
          </w:tcPr>
          <w:p w:rsidR="00702001" w:rsidRDefault="00702001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35.000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Ledningsnet, drift, digital opmåling </w:t>
            </w:r>
          </w:p>
        </w:tc>
        <w:tc>
          <w:tcPr>
            <w:tcW w:w="2268" w:type="dxa"/>
          </w:tcPr>
          <w:p w:rsidR="00702001" w:rsidRDefault="00702001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20.000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Overvågnings-/alarmsystem, udbygn./ajourføring</w:t>
            </w:r>
          </w:p>
        </w:tc>
        <w:tc>
          <w:tcPr>
            <w:tcW w:w="2268" w:type="dxa"/>
          </w:tcPr>
          <w:p w:rsidR="00702001" w:rsidRDefault="00811794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70</w:t>
            </w:r>
            <w:r w:rsidR="00702001">
              <w:rPr>
                <w:rFonts w:ascii="Tahoma" w:hAnsi="Tahoma" w:cs="Tahoma"/>
                <w:b/>
                <w:bCs/>
                <w:sz w:val="24"/>
                <w:szCs w:val="24"/>
              </w:rPr>
              <w:t>.000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Udskiftning/aflæsning af vandmålere </w:t>
            </w:r>
          </w:p>
        </w:tc>
        <w:tc>
          <w:tcPr>
            <w:tcW w:w="2268" w:type="dxa"/>
          </w:tcPr>
          <w:p w:rsidR="00702001" w:rsidRDefault="00702001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75.000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Vandanalyser og -prøver</w:t>
            </w:r>
          </w:p>
        </w:tc>
        <w:tc>
          <w:tcPr>
            <w:tcW w:w="2268" w:type="dxa"/>
          </w:tcPr>
          <w:p w:rsidR="00702001" w:rsidRDefault="00702001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25.000</w:t>
            </w:r>
          </w:p>
        </w:tc>
      </w:tr>
      <w:tr w:rsidR="00702001" w:rsidTr="00AF7115">
        <w:tc>
          <w:tcPr>
            <w:tcW w:w="6345" w:type="dxa"/>
          </w:tcPr>
          <w:p w:rsidR="00702001" w:rsidRDefault="0086248B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Tilsyn</w:t>
            </w:r>
          </w:p>
        </w:tc>
        <w:tc>
          <w:tcPr>
            <w:tcW w:w="2268" w:type="dxa"/>
          </w:tcPr>
          <w:p w:rsidR="00702001" w:rsidRDefault="00702001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25.000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Vedligehold: Ejendom, område og inventar</w:t>
            </w:r>
          </w:p>
        </w:tc>
        <w:tc>
          <w:tcPr>
            <w:tcW w:w="2268" w:type="dxa"/>
          </w:tcPr>
          <w:p w:rsidR="00702001" w:rsidRDefault="00702001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30.000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Kontorhold, porto, gebyrer m.v.</w:t>
            </w:r>
          </w:p>
        </w:tc>
        <w:tc>
          <w:tcPr>
            <w:tcW w:w="2268" w:type="dxa"/>
          </w:tcPr>
          <w:p w:rsidR="00702001" w:rsidRDefault="00702001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20.000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Form</w:t>
            </w:r>
            <w:r w:rsidR="007D70FA">
              <w:rPr>
                <w:rFonts w:ascii="Tahoma" w:hAnsi="Tahoma" w:cs="Tahoma"/>
                <w:b/>
                <w:bCs/>
                <w:sz w:val="24"/>
                <w:szCs w:val="24"/>
              </w:rPr>
              <w:t>andshonorar, 2019/20</w:t>
            </w:r>
            <w:r w:rsidR="0086248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02001" w:rsidRDefault="00702001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67.786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Kasser</w:t>
            </w:r>
            <w:r w:rsidR="007D70FA">
              <w:rPr>
                <w:rFonts w:ascii="Tahoma" w:hAnsi="Tahoma" w:cs="Tahoma"/>
                <w:b/>
                <w:bCs/>
                <w:sz w:val="24"/>
                <w:szCs w:val="24"/>
              </w:rPr>
              <w:t>erhonorar, 2019/20</w:t>
            </w:r>
            <w:r w:rsidR="0086248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02001" w:rsidRDefault="00702001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22.597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Mødehonorarer</w:t>
            </w:r>
          </w:p>
        </w:tc>
        <w:tc>
          <w:tcPr>
            <w:tcW w:w="2268" w:type="dxa"/>
          </w:tcPr>
          <w:p w:rsidR="00702001" w:rsidRDefault="00702001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1.600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Befordringsgodtgørelse</w:t>
            </w:r>
          </w:p>
        </w:tc>
        <w:tc>
          <w:tcPr>
            <w:tcW w:w="2268" w:type="dxa"/>
          </w:tcPr>
          <w:p w:rsidR="00702001" w:rsidRDefault="00902893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20.000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Telefon- og portogodtgørelse, bestyrelse</w:t>
            </w:r>
          </w:p>
        </w:tc>
        <w:tc>
          <w:tcPr>
            <w:tcW w:w="2268" w:type="dxa"/>
          </w:tcPr>
          <w:p w:rsidR="00702001" w:rsidRDefault="0086248B" w:rsidP="007A6E53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</w:t>
            </w:r>
            <w:r w:rsidR="007A6E5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11</w:t>
            </w:r>
            <w:r w:rsidR="00902893">
              <w:rPr>
                <w:rFonts w:ascii="Tahoma" w:hAnsi="Tahoma" w:cs="Tahoma"/>
                <w:b/>
                <w:bCs/>
                <w:sz w:val="24"/>
                <w:szCs w:val="24"/>
              </w:rPr>
              <w:t>.550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Telefon, Internet, hjemmeside</w:t>
            </w:r>
          </w:p>
        </w:tc>
        <w:tc>
          <w:tcPr>
            <w:tcW w:w="2268" w:type="dxa"/>
          </w:tcPr>
          <w:p w:rsidR="00702001" w:rsidRDefault="00811794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20</w:t>
            </w:r>
            <w:r w:rsidR="00902893">
              <w:rPr>
                <w:rFonts w:ascii="Tahoma" w:hAnsi="Tahoma" w:cs="Tahoma"/>
                <w:b/>
                <w:bCs/>
                <w:sz w:val="24"/>
                <w:szCs w:val="24"/>
              </w:rPr>
              <w:t>.000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Bogføring og administration.</w:t>
            </w:r>
          </w:p>
        </w:tc>
        <w:tc>
          <w:tcPr>
            <w:tcW w:w="2268" w:type="dxa"/>
          </w:tcPr>
          <w:p w:rsidR="00702001" w:rsidRDefault="00902893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65.000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Forsikringer, kontingenter og abonnementer</w:t>
            </w:r>
          </w:p>
        </w:tc>
        <w:tc>
          <w:tcPr>
            <w:tcW w:w="2268" w:type="dxa"/>
          </w:tcPr>
          <w:p w:rsidR="00702001" w:rsidRDefault="00902893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15.000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Revision og regnskabsassistance</w:t>
            </w:r>
          </w:p>
        </w:tc>
        <w:tc>
          <w:tcPr>
            <w:tcW w:w="2268" w:type="dxa"/>
          </w:tcPr>
          <w:p w:rsidR="00702001" w:rsidRDefault="00902893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20.000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Småanskaffelser og edb-omkostninger</w:t>
            </w:r>
          </w:p>
        </w:tc>
        <w:tc>
          <w:tcPr>
            <w:tcW w:w="2268" w:type="dxa"/>
          </w:tcPr>
          <w:p w:rsidR="00702001" w:rsidRDefault="00902893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5.000</w:t>
            </w:r>
          </w:p>
        </w:tc>
      </w:tr>
      <w:tr w:rsidR="00702001" w:rsidTr="00AF7115">
        <w:tc>
          <w:tcPr>
            <w:tcW w:w="6345" w:type="dxa"/>
          </w:tcPr>
          <w:p w:rsidR="00702001" w:rsidRDefault="0086248B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Gaver</w:t>
            </w:r>
          </w:p>
        </w:tc>
        <w:tc>
          <w:tcPr>
            <w:tcW w:w="2268" w:type="dxa"/>
          </w:tcPr>
          <w:p w:rsidR="00702001" w:rsidRDefault="00902893" w:rsidP="002D0408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1.500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Generalforsamling</w:t>
            </w:r>
          </w:p>
        </w:tc>
        <w:tc>
          <w:tcPr>
            <w:tcW w:w="2268" w:type="dxa"/>
          </w:tcPr>
          <w:p w:rsidR="00702001" w:rsidRDefault="00902893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15.000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Bestyrelsesmøder</w:t>
            </w:r>
          </w:p>
        </w:tc>
        <w:tc>
          <w:tcPr>
            <w:tcW w:w="2268" w:type="dxa"/>
          </w:tcPr>
          <w:p w:rsidR="00702001" w:rsidRDefault="00902893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2.500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Kurser</w:t>
            </w:r>
          </w:p>
        </w:tc>
        <w:tc>
          <w:tcPr>
            <w:tcW w:w="2268" w:type="dxa"/>
          </w:tcPr>
          <w:p w:rsidR="00702001" w:rsidRDefault="00902893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2.400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623394">
            <w:pPr>
              <w:widowControl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Omkostninger i alt</w:t>
            </w:r>
          </w:p>
        </w:tc>
        <w:tc>
          <w:tcPr>
            <w:tcW w:w="2268" w:type="dxa"/>
          </w:tcPr>
          <w:p w:rsidR="00702001" w:rsidRDefault="00811794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56</w:t>
            </w:r>
            <w:r w:rsidR="00902893">
              <w:rPr>
                <w:rFonts w:ascii="Tahoma" w:hAnsi="Tahoma" w:cs="Tahoma"/>
                <w:b/>
                <w:bCs/>
                <w:sz w:val="24"/>
                <w:szCs w:val="24"/>
              </w:rPr>
              <w:t>9.933</w:t>
            </w:r>
          </w:p>
        </w:tc>
      </w:tr>
      <w:tr w:rsidR="00702001" w:rsidTr="00AF7115">
        <w:tc>
          <w:tcPr>
            <w:tcW w:w="6345" w:type="dxa"/>
          </w:tcPr>
          <w:p w:rsidR="00702001" w:rsidRDefault="00702001" w:rsidP="00ED78B7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Indtjeningsbidrag</w:t>
            </w:r>
          </w:p>
        </w:tc>
        <w:tc>
          <w:tcPr>
            <w:tcW w:w="2268" w:type="dxa"/>
          </w:tcPr>
          <w:p w:rsidR="00702001" w:rsidRDefault="00811794" w:rsidP="002D0408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-8</w:t>
            </w:r>
            <w:r w:rsidR="004149D6">
              <w:rPr>
                <w:rFonts w:ascii="Tahoma" w:hAnsi="Tahoma" w:cs="Tahoma"/>
                <w:b/>
                <w:bCs/>
                <w:sz w:val="24"/>
                <w:szCs w:val="24"/>
              </w:rPr>
              <w:t>0.7</w:t>
            </w:r>
            <w:r w:rsidR="00902893">
              <w:rPr>
                <w:rFonts w:ascii="Tahoma" w:hAnsi="Tahoma" w:cs="Tahoma"/>
                <w:b/>
                <w:bCs/>
                <w:sz w:val="24"/>
                <w:szCs w:val="24"/>
              </w:rPr>
              <w:t>33</w:t>
            </w:r>
          </w:p>
        </w:tc>
      </w:tr>
      <w:tr w:rsidR="00702001" w:rsidTr="00AF7115">
        <w:tc>
          <w:tcPr>
            <w:tcW w:w="6345" w:type="dxa"/>
          </w:tcPr>
          <w:p w:rsidR="00811794" w:rsidRPr="00623394" w:rsidRDefault="0086248B" w:rsidP="008C0ADC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Afskrivning, installationer</w:t>
            </w:r>
          </w:p>
        </w:tc>
        <w:tc>
          <w:tcPr>
            <w:tcW w:w="2268" w:type="dxa"/>
          </w:tcPr>
          <w:p w:rsidR="00702001" w:rsidRDefault="0086248B" w:rsidP="00000FE4">
            <w:pPr>
              <w:widowControl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-54.587</w:t>
            </w:r>
          </w:p>
        </w:tc>
      </w:tr>
      <w:tr w:rsidR="0086248B" w:rsidTr="00AF7115">
        <w:tc>
          <w:tcPr>
            <w:tcW w:w="6345" w:type="dxa"/>
          </w:tcPr>
          <w:p w:rsidR="0086248B" w:rsidRDefault="0086248B" w:rsidP="008C0ADC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Årets resultat</w:t>
            </w:r>
          </w:p>
        </w:tc>
        <w:tc>
          <w:tcPr>
            <w:tcW w:w="2268" w:type="dxa"/>
          </w:tcPr>
          <w:p w:rsidR="0086248B" w:rsidRDefault="007D70FA" w:rsidP="007D70FA">
            <w:pPr>
              <w:widowControl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-135.320</w:t>
            </w:r>
          </w:p>
        </w:tc>
      </w:tr>
    </w:tbl>
    <w:p w:rsidR="007D70FA" w:rsidRDefault="007D70FA" w:rsidP="007D70FA">
      <w:pPr>
        <w:widowControl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Årets resultat rettet den 250419/Jette Duus</w:t>
      </w:r>
    </w:p>
    <w:p w:rsidR="007D70FA" w:rsidRPr="00ED78B7" w:rsidRDefault="007D70FA" w:rsidP="009C18F6">
      <w:pPr>
        <w:widowControl/>
        <w:jc w:val="right"/>
        <w:rPr>
          <w:rFonts w:ascii="Tahoma" w:hAnsi="Tahoma" w:cs="Tahoma"/>
          <w:b/>
          <w:bCs/>
          <w:sz w:val="24"/>
          <w:szCs w:val="24"/>
        </w:rPr>
      </w:pPr>
    </w:p>
    <w:sectPr w:rsidR="007D70FA" w:rsidRPr="00ED78B7">
      <w:pgSz w:w="11908" w:h="16838"/>
      <w:pgMar w:top="561" w:right="499" w:bottom="360" w:left="787" w:header="708" w:footer="708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CC2"/>
    <w:rsid w:val="00000FE4"/>
    <w:rsid w:val="0002028B"/>
    <w:rsid w:val="00022EF6"/>
    <w:rsid w:val="000416A6"/>
    <w:rsid w:val="00042501"/>
    <w:rsid w:val="00043CC2"/>
    <w:rsid w:val="00044909"/>
    <w:rsid w:val="00050E53"/>
    <w:rsid w:val="000851C8"/>
    <w:rsid w:val="000D3319"/>
    <w:rsid w:val="001049D7"/>
    <w:rsid w:val="0011469A"/>
    <w:rsid w:val="001164CB"/>
    <w:rsid w:val="001202C4"/>
    <w:rsid w:val="00142907"/>
    <w:rsid w:val="00184858"/>
    <w:rsid w:val="0021544B"/>
    <w:rsid w:val="00216C98"/>
    <w:rsid w:val="002172B6"/>
    <w:rsid w:val="00223202"/>
    <w:rsid w:val="00225E8E"/>
    <w:rsid w:val="002439E4"/>
    <w:rsid w:val="00254B4B"/>
    <w:rsid w:val="002A4BC8"/>
    <w:rsid w:val="002D0408"/>
    <w:rsid w:val="0032139F"/>
    <w:rsid w:val="00322031"/>
    <w:rsid w:val="003324A5"/>
    <w:rsid w:val="003763BD"/>
    <w:rsid w:val="003C5EE2"/>
    <w:rsid w:val="003E7F0A"/>
    <w:rsid w:val="003F39C5"/>
    <w:rsid w:val="004149D6"/>
    <w:rsid w:val="00425D93"/>
    <w:rsid w:val="004306E1"/>
    <w:rsid w:val="00471005"/>
    <w:rsid w:val="004743E8"/>
    <w:rsid w:val="004A2FCD"/>
    <w:rsid w:val="004E3D16"/>
    <w:rsid w:val="004E4992"/>
    <w:rsid w:val="00531404"/>
    <w:rsid w:val="005406F8"/>
    <w:rsid w:val="00543BCD"/>
    <w:rsid w:val="00557617"/>
    <w:rsid w:val="005675A2"/>
    <w:rsid w:val="005A4C10"/>
    <w:rsid w:val="00605FBD"/>
    <w:rsid w:val="00623394"/>
    <w:rsid w:val="00675817"/>
    <w:rsid w:val="00687FEE"/>
    <w:rsid w:val="00695A03"/>
    <w:rsid w:val="006C1F95"/>
    <w:rsid w:val="006D657C"/>
    <w:rsid w:val="006F7BB6"/>
    <w:rsid w:val="00702001"/>
    <w:rsid w:val="007323DC"/>
    <w:rsid w:val="007334AE"/>
    <w:rsid w:val="007A6E53"/>
    <w:rsid w:val="007B26EB"/>
    <w:rsid w:val="007C0FA7"/>
    <w:rsid w:val="007D70FA"/>
    <w:rsid w:val="00811794"/>
    <w:rsid w:val="0081708C"/>
    <w:rsid w:val="008564B3"/>
    <w:rsid w:val="0086248B"/>
    <w:rsid w:val="00864770"/>
    <w:rsid w:val="00894D31"/>
    <w:rsid w:val="008B787E"/>
    <w:rsid w:val="008C0ADC"/>
    <w:rsid w:val="008C45B2"/>
    <w:rsid w:val="008D1D1D"/>
    <w:rsid w:val="008E0404"/>
    <w:rsid w:val="00902893"/>
    <w:rsid w:val="00965006"/>
    <w:rsid w:val="009B5C5B"/>
    <w:rsid w:val="009C18F6"/>
    <w:rsid w:val="009D3C5D"/>
    <w:rsid w:val="009E73A5"/>
    <w:rsid w:val="00A04D74"/>
    <w:rsid w:val="00A61BEC"/>
    <w:rsid w:val="00AA2D70"/>
    <w:rsid w:val="00AB15BC"/>
    <w:rsid w:val="00AB6E38"/>
    <w:rsid w:val="00AC2388"/>
    <w:rsid w:val="00AE131C"/>
    <w:rsid w:val="00AF7115"/>
    <w:rsid w:val="00B7452C"/>
    <w:rsid w:val="00B92FB0"/>
    <w:rsid w:val="00B93D18"/>
    <w:rsid w:val="00BB6162"/>
    <w:rsid w:val="00BC66D0"/>
    <w:rsid w:val="00BE1578"/>
    <w:rsid w:val="00C13DFA"/>
    <w:rsid w:val="00C51665"/>
    <w:rsid w:val="00C7299E"/>
    <w:rsid w:val="00C77AFE"/>
    <w:rsid w:val="00C91275"/>
    <w:rsid w:val="00CB1C3A"/>
    <w:rsid w:val="00CB3F35"/>
    <w:rsid w:val="00CC7EA1"/>
    <w:rsid w:val="00CE4819"/>
    <w:rsid w:val="00D00DA3"/>
    <w:rsid w:val="00D176C5"/>
    <w:rsid w:val="00DC4767"/>
    <w:rsid w:val="00E023FC"/>
    <w:rsid w:val="00E12101"/>
    <w:rsid w:val="00E21967"/>
    <w:rsid w:val="00E301C4"/>
    <w:rsid w:val="00E3773C"/>
    <w:rsid w:val="00E77321"/>
    <w:rsid w:val="00EB5729"/>
    <w:rsid w:val="00ED73F0"/>
    <w:rsid w:val="00ED78B7"/>
    <w:rsid w:val="00F07599"/>
    <w:rsid w:val="00F1046B"/>
    <w:rsid w:val="00F62B35"/>
    <w:rsid w:val="00FD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da-DK" w:eastAsia="da-DK"/>
    </w:rPr>
  </w:style>
  <w:style w:type="character" w:default="1" w:styleId="Standardskrifttypeiafsnit">
    <w:name w:val="Default Paragraph Font"/>
    <w:uiPriority w:val="99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ED78B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rsid w:val="00F62B3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locked/>
    <w:rsid w:val="00F62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Henning</dc:creator>
  <cp:keywords/>
  <dc:description/>
  <cp:lastModifiedBy>Henning Andersen</cp:lastModifiedBy>
  <cp:revision>2</cp:revision>
  <cp:lastPrinted>2019-03-11T13:34:00Z</cp:lastPrinted>
  <dcterms:created xsi:type="dcterms:W3CDTF">2019-04-30T19:32:00Z</dcterms:created>
  <dcterms:modified xsi:type="dcterms:W3CDTF">2019-04-30T19:32:00Z</dcterms:modified>
</cp:coreProperties>
</file>